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83" w:rsidRPr="00047180" w:rsidRDefault="002A0183" w:rsidP="002A0183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CHỦ ĐỀ:</w:t>
      </w:r>
    </w:p>
    <w:p w:rsidR="002A0183" w:rsidRDefault="002A0183" w:rsidP="002A0183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BẢO QUẢN,  CHẾ BIẾN</w:t>
      </w:r>
    </w:p>
    <w:p w:rsidR="002A0183" w:rsidRDefault="002A0183" w:rsidP="002A0183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SẢN PHẨM CÂY TRỒNG NÔNG NGHIỆP</w:t>
      </w:r>
    </w:p>
    <w:p w:rsidR="0051021A" w:rsidRDefault="002A0183" w:rsidP="002A0183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(TÍCH HỢP BÀI 41, 42, 44)</w:t>
      </w:r>
    </w:p>
    <w:p w:rsidR="002A0183" w:rsidRPr="00B73098" w:rsidRDefault="002A0183" w:rsidP="002A0183">
      <w:pPr>
        <w:spacing w:before="20" w:after="20"/>
        <w:jc w:val="both"/>
        <w:rPr>
          <w:b/>
          <w:sz w:val="26"/>
          <w:szCs w:val="26"/>
        </w:rPr>
      </w:pPr>
      <w:r w:rsidRPr="00B73098">
        <w:rPr>
          <w:b/>
          <w:sz w:val="26"/>
          <w:szCs w:val="26"/>
        </w:rPr>
        <w:t>I. Bảo quản hạt giống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 xml:space="preserve"> * Mục đích: 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- Giữ được độ nảy mầm của hạt, hạn chế tổn thất về số lượng, chất lượng hạt để tái sản xuất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- Góp phần duy trì tính đa dạng sinh học</w:t>
      </w:r>
    </w:p>
    <w:p w:rsidR="002A0183" w:rsidRPr="00B73098" w:rsidRDefault="002A0183" w:rsidP="002A0183">
      <w:pPr>
        <w:spacing w:before="20" w:after="20"/>
        <w:jc w:val="both"/>
        <w:rPr>
          <w:b/>
          <w:i/>
          <w:sz w:val="26"/>
          <w:szCs w:val="26"/>
        </w:rPr>
      </w:pPr>
      <w:r w:rsidRPr="00B73098">
        <w:rPr>
          <w:b/>
          <w:i/>
          <w:sz w:val="26"/>
          <w:szCs w:val="26"/>
          <w:u w:val="single"/>
        </w:rPr>
        <w:t>1. Tiêu chuẩn</w:t>
      </w:r>
      <w:r w:rsidRPr="00B73098">
        <w:rPr>
          <w:b/>
          <w:i/>
          <w:sz w:val="26"/>
          <w:szCs w:val="26"/>
        </w:rPr>
        <w:t>: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>
        <w:rPr>
          <w:sz w:val="26"/>
          <w:szCs w:val="26"/>
        </w:rPr>
        <w:t>- Có chất lượng cao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- Thuần chủng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- Không bị sâu, bệnh</w:t>
      </w:r>
    </w:p>
    <w:p w:rsidR="002A0183" w:rsidRPr="00B73098" w:rsidRDefault="002A0183" w:rsidP="002A0183">
      <w:pPr>
        <w:spacing w:before="20" w:after="20"/>
        <w:jc w:val="both"/>
        <w:rPr>
          <w:b/>
          <w:i/>
          <w:sz w:val="26"/>
          <w:szCs w:val="26"/>
        </w:rPr>
      </w:pPr>
      <w:r w:rsidRPr="00B73098">
        <w:rPr>
          <w:b/>
          <w:i/>
          <w:sz w:val="26"/>
          <w:szCs w:val="26"/>
        </w:rPr>
        <w:t>2. Các phương pháp bảo quản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* Nếu bảo quản ngắn hạn (dưới 1 năm. : giữ hạt trong điều kiện nhiệt độ và độ ẩm bình thường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* Nếu bảo quản trung hạn (dưới 20 năm. cần giữ ở 0</w:t>
      </w:r>
      <w:r w:rsidRPr="00B73098">
        <w:rPr>
          <w:sz w:val="26"/>
          <w:szCs w:val="26"/>
          <w:vertAlign w:val="superscript"/>
        </w:rPr>
        <w:t>0</w:t>
      </w:r>
      <w:r w:rsidRPr="00B73098">
        <w:rPr>
          <w:sz w:val="26"/>
          <w:szCs w:val="26"/>
        </w:rPr>
        <w:t>C, độ ẩm 35-40%</w:t>
      </w:r>
    </w:p>
    <w:p w:rsidR="002A0183" w:rsidRPr="00B73098" w:rsidRDefault="002A0183" w:rsidP="002A0183">
      <w:pPr>
        <w:spacing w:before="20" w:after="20"/>
        <w:jc w:val="both"/>
        <w:rPr>
          <w:sz w:val="26"/>
          <w:szCs w:val="26"/>
        </w:rPr>
      </w:pPr>
      <w:r w:rsidRPr="00B73098">
        <w:rPr>
          <w:sz w:val="26"/>
          <w:szCs w:val="26"/>
        </w:rPr>
        <w:t>* Nếu bảo quản dài hạn (trên 20năm. giữ ở điều kiện lạnh đông -10</w:t>
      </w:r>
      <w:r w:rsidRPr="00B73098">
        <w:rPr>
          <w:sz w:val="26"/>
          <w:szCs w:val="26"/>
          <w:vertAlign w:val="superscript"/>
        </w:rPr>
        <w:t>0</w:t>
      </w:r>
      <w:r w:rsidRPr="00B73098">
        <w:rPr>
          <w:sz w:val="26"/>
          <w:szCs w:val="26"/>
        </w:rPr>
        <w:t>C, độ ẩm 35-40%</w:t>
      </w:r>
    </w:p>
    <w:p w:rsidR="002A0183" w:rsidRPr="00B73098" w:rsidRDefault="002A0183" w:rsidP="002A0183">
      <w:pPr>
        <w:spacing w:before="20" w:after="20"/>
        <w:jc w:val="both"/>
        <w:rPr>
          <w:b/>
          <w:i/>
          <w:sz w:val="26"/>
          <w:szCs w:val="26"/>
        </w:rPr>
      </w:pPr>
      <w:r w:rsidRPr="00B73098">
        <w:rPr>
          <w:b/>
          <w:i/>
          <w:sz w:val="26"/>
          <w:szCs w:val="26"/>
        </w:rPr>
        <w:t>3. Qui trình bảo quản hạt giống</w:t>
      </w:r>
    </w:p>
    <w:p w:rsidR="002A0183" w:rsidRDefault="002A0183" w:rsidP="002A0183">
      <w:pPr>
        <w:jc w:val="both"/>
        <w:rPr>
          <w:sz w:val="26"/>
          <w:szCs w:val="26"/>
        </w:rPr>
      </w:pPr>
      <w:r w:rsidRPr="00B73098">
        <w:rPr>
          <w:sz w:val="26"/>
          <w:szCs w:val="26"/>
        </w:rPr>
        <w:t xml:space="preserve">Thu hoạch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tách hạt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phân loại và làm sạch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làm khô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xử lí bảo quản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>đóng gói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bảo quản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>sử dụng</w:t>
      </w:r>
    </w:p>
    <w:p w:rsidR="002A0183" w:rsidRPr="00923C5D" w:rsidRDefault="002A0183" w:rsidP="002A0183">
      <w:pPr>
        <w:jc w:val="both"/>
        <w:rPr>
          <w:b/>
          <w:sz w:val="26"/>
          <w:szCs w:val="26"/>
        </w:rPr>
      </w:pPr>
      <w:r w:rsidRPr="00923C5D">
        <w:rPr>
          <w:b/>
          <w:sz w:val="26"/>
          <w:szCs w:val="26"/>
        </w:rPr>
        <w:t>II. Bảo quản lương thực (thóc, ngô)</w:t>
      </w:r>
    </w:p>
    <w:p w:rsidR="002A0183" w:rsidRPr="00923C5D" w:rsidRDefault="002A0183" w:rsidP="002A0183">
      <w:pPr>
        <w:jc w:val="both"/>
        <w:rPr>
          <w:b/>
          <w:sz w:val="26"/>
          <w:szCs w:val="26"/>
        </w:rPr>
      </w:pPr>
      <w:r w:rsidRPr="00923C5D">
        <w:rPr>
          <w:b/>
          <w:sz w:val="26"/>
          <w:szCs w:val="26"/>
        </w:rPr>
        <w:t>1. Các dạng kho bảo quản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3957">
        <w:rPr>
          <w:sz w:val="26"/>
          <w:szCs w:val="26"/>
        </w:rPr>
        <w:t>Kho thông thường</w:t>
      </w:r>
      <w:r>
        <w:rPr>
          <w:sz w:val="26"/>
          <w:szCs w:val="26"/>
        </w:rPr>
        <w:t>.</w:t>
      </w:r>
      <w:r w:rsidRPr="00E33957">
        <w:rPr>
          <w:sz w:val="26"/>
          <w:szCs w:val="26"/>
        </w:rPr>
        <w:t xml:space="preserve"> 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33957">
        <w:rPr>
          <w:sz w:val="26"/>
          <w:szCs w:val="26"/>
        </w:rPr>
        <w:t xml:space="preserve"> Kho silô</w:t>
      </w:r>
    </w:p>
    <w:p w:rsidR="002A0183" w:rsidRPr="00923C5D" w:rsidRDefault="002A0183" w:rsidP="002A0183">
      <w:pPr>
        <w:jc w:val="both"/>
        <w:rPr>
          <w:b/>
          <w:sz w:val="26"/>
          <w:szCs w:val="26"/>
        </w:rPr>
      </w:pPr>
      <w:r w:rsidRPr="00923C5D">
        <w:rPr>
          <w:b/>
          <w:sz w:val="26"/>
          <w:szCs w:val="26"/>
        </w:rPr>
        <w:t xml:space="preserve">  2.Một số phương pháp bảo quản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 Bảo quản trong kho: đổ rời có cào đảo, hay đóng bao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-Bảo quản ở gia đình: đựng trong chum, thùng phuy, bao tải,…</w:t>
      </w:r>
    </w:p>
    <w:p w:rsidR="002A0183" w:rsidRPr="00923C5D" w:rsidRDefault="002A0183" w:rsidP="002A0183">
      <w:pPr>
        <w:jc w:val="both"/>
        <w:rPr>
          <w:b/>
          <w:sz w:val="26"/>
          <w:szCs w:val="26"/>
        </w:rPr>
      </w:pPr>
      <w:r w:rsidRPr="00923C5D">
        <w:rPr>
          <w:b/>
          <w:sz w:val="26"/>
          <w:szCs w:val="26"/>
        </w:rPr>
        <w:t xml:space="preserve">   3. Qui trình bảo quản thóc, ngô: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 xml:space="preserve">Thu hoạch 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>tuốt, tẻ hạt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 làm sạch và phân loại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 làm khô 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làm nguội 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phân loại theo chất lượng 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bảo quản 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>sử dụng</w:t>
      </w:r>
    </w:p>
    <w:p w:rsidR="002A0183" w:rsidRPr="00E33957" w:rsidRDefault="002A0183" w:rsidP="002A0183">
      <w:pPr>
        <w:jc w:val="both"/>
        <w:rPr>
          <w:b/>
          <w:sz w:val="26"/>
          <w:szCs w:val="26"/>
          <w:lang w:val="vi-VN"/>
        </w:rPr>
      </w:pPr>
      <w:r w:rsidRPr="00E33957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 w:rsidRPr="00E33957">
        <w:rPr>
          <w:b/>
          <w:sz w:val="26"/>
          <w:szCs w:val="26"/>
        </w:rPr>
        <w:t>I. Bảo quản rau, hoa, quả tươi</w:t>
      </w:r>
      <w:r w:rsidRPr="00E33957">
        <w:rPr>
          <w:b/>
          <w:sz w:val="26"/>
          <w:szCs w:val="26"/>
          <w:lang w:val="vi-VN"/>
        </w:rPr>
        <w:t>.</w:t>
      </w:r>
    </w:p>
    <w:p w:rsidR="002A0183" w:rsidRPr="00923C5D" w:rsidRDefault="002A0183" w:rsidP="002A0183">
      <w:pPr>
        <w:jc w:val="both"/>
        <w:rPr>
          <w:b/>
          <w:sz w:val="26"/>
          <w:szCs w:val="26"/>
        </w:rPr>
      </w:pPr>
      <w:r w:rsidRPr="00923C5D">
        <w:rPr>
          <w:sz w:val="26"/>
          <w:szCs w:val="26"/>
        </w:rPr>
        <w:t xml:space="preserve"> </w:t>
      </w:r>
      <w:r w:rsidRPr="00923C5D">
        <w:rPr>
          <w:b/>
          <w:sz w:val="26"/>
          <w:szCs w:val="26"/>
        </w:rPr>
        <w:t>1. Một số phương pháp bảo quản rau, hoa,quả tươi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 Bảo quản ở điều kiện bình thường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 Bảo quản lạnh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 Bảo quản trong môi trường khí biến đổi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 Bảo quản bằng hóa chất</w:t>
      </w:r>
    </w:p>
    <w:p w:rsidR="002A0183" w:rsidRPr="00E33957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>- Bảo quản bằng chiếu xạ</w:t>
      </w:r>
    </w:p>
    <w:p w:rsidR="002A0183" w:rsidRPr="00E33957" w:rsidRDefault="002A0183" w:rsidP="002A0183">
      <w:pPr>
        <w:jc w:val="both"/>
        <w:rPr>
          <w:b/>
          <w:i/>
          <w:sz w:val="26"/>
          <w:szCs w:val="26"/>
        </w:rPr>
      </w:pPr>
      <w:r w:rsidRPr="00E33957">
        <w:rPr>
          <w:b/>
          <w:i/>
          <w:sz w:val="26"/>
          <w:szCs w:val="26"/>
        </w:rPr>
        <w:t xml:space="preserve"> 2.Qui trình bào quản rau, hoa, quả tươi bằng phương pháp lạnh:</w:t>
      </w:r>
    </w:p>
    <w:p w:rsidR="002A0183" w:rsidRDefault="002A0183" w:rsidP="002A0183">
      <w:pPr>
        <w:jc w:val="both"/>
        <w:rPr>
          <w:sz w:val="26"/>
          <w:szCs w:val="26"/>
        </w:rPr>
      </w:pPr>
      <w:r w:rsidRPr="00E33957">
        <w:rPr>
          <w:sz w:val="26"/>
          <w:szCs w:val="26"/>
        </w:rPr>
        <w:t xml:space="preserve">Thu hái </w:t>
      </w:r>
      <w:r w:rsidRPr="00E33957">
        <w:rPr>
          <w:sz w:val="26"/>
          <w:szCs w:val="26"/>
        </w:rPr>
        <w:sym w:font="Wingdings 3" w:char="F092"/>
      </w:r>
      <w:r>
        <w:rPr>
          <w:sz w:val="26"/>
          <w:szCs w:val="26"/>
        </w:rPr>
        <w:t xml:space="preserve"> chọn lựa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 làm sạch 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>làm ráo nước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 bao gói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 bảo quản lạnh</w:t>
      </w:r>
      <w:r w:rsidRPr="00E33957">
        <w:rPr>
          <w:sz w:val="26"/>
          <w:szCs w:val="26"/>
        </w:rPr>
        <w:sym w:font="Wingdings 3" w:char="F092"/>
      </w:r>
      <w:r w:rsidRPr="00E33957">
        <w:rPr>
          <w:sz w:val="26"/>
          <w:szCs w:val="26"/>
        </w:rPr>
        <w:t xml:space="preserve"> sử dụng</w:t>
      </w:r>
    </w:p>
    <w:p w:rsidR="002A0183" w:rsidRPr="00B73098" w:rsidRDefault="002A0183" w:rsidP="002A0183">
      <w:pPr>
        <w:spacing w:before="20" w:after="20"/>
        <w:rPr>
          <w:b/>
          <w:sz w:val="26"/>
          <w:szCs w:val="26"/>
        </w:rPr>
      </w:pPr>
      <w:r>
        <w:rPr>
          <w:b/>
          <w:sz w:val="26"/>
          <w:szCs w:val="26"/>
        </w:rPr>
        <w:t>IV.</w:t>
      </w:r>
      <w:r w:rsidRPr="00B73098">
        <w:rPr>
          <w:b/>
          <w:sz w:val="26"/>
          <w:szCs w:val="26"/>
        </w:rPr>
        <w:t xml:space="preserve"> Chế biến gạo từ thóc:</w:t>
      </w:r>
    </w:p>
    <w:p w:rsidR="002A0183" w:rsidRPr="00B73098" w:rsidRDefault="002A0183" w:rsidP="002A0183">
      <w:pPr>
        <w:spacing w:before="20" w:after="20"/>
        <w:rPr>
          <w:sz w:val="26"/>
          <w:szCs w:val="26"/>
          <w:lang w:val="vi-VN"/>
        </w:rPr>
      </w:pPr>
    </w:p>
    <w:p w:rsidR="002A0183" w:rsidRPr="00B73098" w:rsidRDefault="002A0183" w:rsidP="002A0183">
      <w:pPr>
        <w:spacing w:before="20" w:after="20"/>
        <w:rPr>
          <w:sz w:val="26"/>
          <w:szCs w:val="26"/>
          <w:lang w:val="vi-VN"/>
        </w:rPr>
      </w:pPr>
    </w:p>
    <w:p w:rsidR="002A0183" w:rsidRPr="00B73098" w:rsidRDefault="002A0183" w:rsidP="002A0183">
      <w:pPr>
        <w:spacing w:before="20" w:after="20"/>
        <w:rPr>
          <w:sz w:val="26"/>
          <w:szCs w:val="26"/>
          <w:lang w:val="vi-VN"/>
        </w:rPr>
      </w:pPr>
    </w:p>
    <w:p w:rsidR="002A0183" w:rsidRPr="00B73098" w:rsidRDefault="002A0183" w:rsidP="002A0183">
      <w:pPr>
        <w:spacing w:before="20" w:after="20"/>
        <w:rPr>
          <w:sz w:val="26"/>
          <w:szCs w:val="26"/>
        </w:rPr>
      </w:pPr>
      <w:r w:rsidRPr="00B73098">
        <w:rPr>
          <w:sz w:val="26"/>
          <w:szCs w:val="26"/>
        </w:rPr>
        <w:t>Làm sạch thóc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xay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tách trấu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xát trắng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đánh bóng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bảo quản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>sử dụng</w:t>
      </w:r>
    </w:p>
    <w:p w:rsidR="002A0183" w:rsidRPr="00B73098" w:rsidRDefault="002A0183" w:rsidP="002A0183">
      <w:pPr>
        <w:spacing w:before="20" w:after="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V. </w:t>
      </w:r>
      <w:r w:rsidRPr="00B73098">
        <w:rPr>
          <w:b/>
          <w:sz w:val="26"/>
          <w:szCs w:val="26"/>
        </w:rPr>
        <w:t>Chế biến rau quả.</w:t>
      </w:r>
    </w:p>
    <w:p w:rsidR="002A0183" w:rsidRPr="00417CF6" w:rsidRDefault="002A0183" w:rsidP="002A0183">
      <w:pPr>
        <w:spacing w:before="20" w:after="20"/>
        <w:rPr>
          <w:b/>
          <w:sz w:val="26"/>
          <w:szCs w:val="26"/>
        </w:rPr>
      </w:pPr>
      <w:r w:rsidRPr="00417CF6">
        <w:rPr>
          <w:b/>
          <w:sz w:val="26"/>
          <w:szCs w:val="26"/>
        </w:rPr>
        <w:t>1.  Một số phương pháp chế biến rau quả</w:t>
      </w:r>
    </w:p>
    <w:p w:rsidR="002A0183" w:rsidRPr="00B73098" w:rsidRDefault="002A0183" w:rsidP="002A0183">
      <w:pPr>
        <w:spacing w:before="20" w:after="20"/>
        <w:rPr>
          <w:sz w:val="26"/>
          <w:szCs w:val="26"/>
        </w:rPr>
      </w:pPr>
      <w:r w:rsidRPr="00B73098">
        <w:rPr>
          <w:sz w:val="26"/>
          <w:szCs w:val="26"/>
        </w:rPr>
        <w:t>- Đóng hộp</w:t>
      </w:r>
    </w:p>
    <w:p w:rsidR="002A0183" w:rsidRPr="00B73098" w:rsidRDefault="002A0183" w:rsidP="002A0183">
      <w:pPr>
        <w:spacing w:before="20" w:after="20"/>
        <w:rPr>
          <w:sz w:val="26"/>
          <w:szCs w:val="26"/>
        </w:rPr>
      </w:pPr>
      <w:r w:rsidRPr="00B73098">
        <w:rPr>
          <w:sz w:val="26"/>
          <w:szCs w:val="26"/>
        </w:rPr>
        <w:t>- Sấy khô</w:t>
      </w:r>
    </w:p>
    <w:p w:rsidR="002A0183" w:rsidRPr="00B73098" w:rsidRDefault="002A0183" w:rsidP="002A0183">
      <w:pPr>
        <w:spacing w:before="20" w:after="20"/>
        <w:rPr>
          <w:sz w:val="26"/>
          <w:szCs w:val="26"/>
        </w:rPr>
      </w:pPr>
      <w:r w:rsidRPr="00B73098">
        <w:rPr>
          <w:sz w:val="26"/>
          <w:szCs w:val="26"/>
        </w:rPr>
        <w:t>- Chế biến các loại nước uống</w:t>
      </w:r>
    </w:p>
    <w:p w:rsidR="002A0183" w:rsidRPr="00B73098" w:rsidRDefault="002A0183" w:rsidP="002A0183">
      <w:pPr>
        <w:spacing w:before="20" w:after="20"/>
        <w:rPr>
          <w:sz w:val="26"/>
          <w:szCs w:val="26"/>
        </w:rPr>
      </w:pPr>
      <w:r w:rsidRPr="00B73098">
        <w:rPr>
          <w:sz w:val="26"/>
          <w:szCs w:val="26"/>
        </w:rPr>
        <w:t>- Muối dưa</w:t>
      </w:r>
    </w:p>
    <w:p w:rsidR="002A0183" w:rsidRPr="00417CF6" w:rsidRDefault="002A0183" w:rsidP="002A0183">
      <w:pPr>
        <w:spacing w:before="20" w:after="20"/>
        <w:rPr>
          <w:b/>
          <w:sz w:val="26"/>
          <w:szCs w:val="26"/>
        </w:rPr>
      </w:pPr>
      <w:r w:rsidRPr="00417CF6">
        <w:rPr>
          <w:b/>
          <w:sz w:val="26"/>
          <w:szCs w:val="26"/>
        </w:rPr>
        <w:t>2. Quy trình công nghệ chế biến rau quả theo phương pháp đóng hộp:</w:t>
      </w:r>
    </w:p>
    <w:p w:rsidR="002A0183" w:rsidRDefault="002A0183" w:rsidP="002A0183">
      <w:pPr>
        <w:jc w:val="both"/>
      </w:pPr>
      <w:r w:rsidRPr="00B73098">
        <w:rPr>
          <w:sz w:val="26"/>
          <w:szCs w:val="26"/>
        </w:rPr>
        <w:t>Nguyên liệu rau quả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phân loại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làm sạch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xử lí cơ học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xử lí nhiệt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vào hộp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bài khí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>ghép mí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>thanh trùng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làm nguội 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>bảo quản</w:t>
      </w:r>
      <w:bookmarkStart w:id="0" w:name="_GoBack"/>
      <w:bookmarkEnd w:id="0"/>
      <w:r w:rsidRPr="00B73098">
        <w:rPr>
          <w:sz w:val="26"/>
          <w:szCs w:val="26"/>
        </w:rPr>
        <w:t xml:space="preserve"> thành phẩm</w:t>
      </w:r>
      <w:r w:rsidRPr="00B73098">
        <w:rPr>
          <w:sz w:val="26"/>
          <w:szCs w:val="26"/>
        </w:rPr>
        <w:sym w:font="Wingdings 3" w:char="F092"/>
      </w:r>
      <w:r w:rsidRPr="00B73098">
        <w:rPr>
          <w:sz w:val="26"/>
          <w:szCs w:val="26"/>
        </w:rPr>
        <w:t xml:space="preserve"> sử dụng</w:t>
      </w:r>
    </w:p>
    <w:sectPr w:rsidR="002A0183" w:rsidSect="002A018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83"/>
    <w:rsid w:val="002A0183"/>
    <w:rsid w:val="005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2021-02-18T01:23:00Z</dcterms:created>
  <dcterms:modified xsi:type="dcterms:W3CDTF">2021-02-18T01:26:00Z</dcterms:modified>
</cp:coreProperties>
</file>